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45C32" w:rsidRPr="00545C32" w:rsidRDefault="00545C32" w:rsidP="00545C32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545C32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45C32" w:rsidRPr="00545C32" w:rsidRDefault="00545C32" w:rsidP="00545C32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45C32" w:rsidRPr="00545C32" w:rsidRDefault="00545C32" w:rsidP="00545C32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45C3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545C32" w:rsidRPr="00545C32" w:rsidRDefault="00545C32" w:rsidP="00545C32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545C3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545C3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545C3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5" w:tgtFrame="_blank" w:history="1">
              <w:r w:rsidRPr="00545C32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545C3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45C32" w:rsidRPr="00545C32" w:rsidRDefault="00545C32" w:rsidP="00545C32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545C32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06.02.2026 - 13.02.2026</w:t>
            </w:r>
          </w:p>
        </w:tc>
      </w:tr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45C32" w:rsidRPr="00545C32" w:rsidRDefault="00545C32" w:rsidP="00545C32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940"/>
              <w:gridCol w:w="1136"/>
              <w:gridCol w:w="1792"/>
              <w:gridCol w:w="6075"/>
            </w:tblGrid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6" w:tgtFrame="_blank" w:history="1">
                    <w:r w:rsidRPr="00545C32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Aktuálne práce záhradkára</w:t>
                  </w:r>
                </w:p>
                <w:p w:rsidR="00545C32" w:rsidRPr="00545C32" w:rsidRDefault="00545C32" w:rsidP="00545C3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92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prekontrolujeme oplotenie záhrad, aby sa do nich v zime nedostala zver</w:t>
                  </w:r>
                </w:p>
                <w:p w:rsidR="00545C32" w:rsidRPr="00545C32" w:rsidRDefault="00545C32" w:rsidP="00545C3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92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proti zimnému obhrýzaniu kôry stromov v neoplotených záhradách pripevníme na kmene stromov chrániče z umelej hmoty alebo z drôteného pletiva</w:t>
                  </w:r>
                </w:p>
                <w:p w:rsidR="00545C32" w:rsidRPr="00545C32" w:rsidRDefault="00545C32" w:rsidP="00545C32">
                  <w:pPr>
                    <w:numPr>
                      <w:ilvl w:val="0"/>
                      <w:numId w:val="1"/>
                    </w:numPr>
                    <w:spacing w:before="100" w:beforeAutospacing="1" w:after="100" w:afterAutospacing="1"/>
                    <w:ind w:left="92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pravidelne kontrolujeme priestory s uskladneným ovocím, zeleninou a hľuzami okrasných rastlín a dbáme na to, aby v nich teplota nevystúpila nad 10 °C a neklesla pod nulu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>
                    <w:rPr>
                      <w:rFonts w:eastAsia="Times New Roman" w:cs="Times New Roman"/>
                      <w:b/>
                      <w:bCs/>
                      <w:noProof/>
                      <w:szCs w:val="24"/>
                      <w:lang w:eastAsia="sk-SK"/>
                    </w:rPr>
                    <w:lastRenderedPageBreak/>
                    <w:drawing>
                      <wp:inline distT="0" distB="0" distL="0" distR="0">
                        <wp:extent cx="3810000" cy="9093200"/>
                        <wp:effectExtent l="19050" t="0" r="0" b="0"/>
                        <wp:docPr id="1" name="Obrázok 1" descr="https://ci3.googleusercontent.com/meips/ADKq_NYqGVIbMEozDcGsU3Xk_wKnYo8ck7EB2qkNEDcYX0hJTIBcGAdVwA30kHf448nXNZORxnJOFL8iCrLZgZ32KjxVOQMu6Qlze2URdlGdtcoLy5sxn582frvYNHLp=s0-d-e1-ft#https://www.floraservis.sk/dokumenty/obrtext/Banner%20Atlas%20202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YqGVIbMEozDcGsU3Xk_wKnYo8ck7EB2qkNEDcYX0hJTIBcGAdVwA30kHf448nXNZORxnJOFL8iCrLZgZ32KjxVOQMu6Qlze2URdlGdtcoLy5sxn582frvYNHLp=s0-d-e1-ft#https://www.floraservis.sk/dokumenty/obrtext/Banner%20Atlas%202025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909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 xml:space="preserve">Účinné látky prípravkov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Sanium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Nové názvy prípravkov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dezinfekcia kôry ovocných drevín</w:t>
                  </w:r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všetky druhy ovocných drevín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 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vrátane broskýň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, egreše, ríbezle, maliny, ostružiny, orechy) sa môžu ešte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pred vypučaním ošetriť meďnatými prípravkami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 proti pôvodcom rôznych hubových a baktériových chorôb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musí výdatný a ošetriť treba nielen kmene a kostrové konáre, ale aj celú korunu stromov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545C32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v čase postreku sa má teplota pohybovať nad 7 °C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9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proofErr w:type="spellStart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2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proofErr w:type="spellStart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 sa môžu chemickými prípravkami ošetriť len v neobývaných miestnostiach, kde ich treba ponechať aspoň 3 dni po ošetrení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i/>
                      <w:iCs/>
                      <w:szCs w:val="24"/>
                      <w:lang w:eastAsia="sk-SK"/>
                    </w:rPr>
                    <w:t>-</w:t>
                  </w:r>
                  <w:r w:rsidRPr="00545C32">
                    <w:rPr>
                      <w:rFonts w:eastAsia="Times New Roman" w:cs="Times New Roman"/>
                      <w:b/>
                      <w:bCs/>
                      <w:i/>
                      <w:iCs/>
                      <w:szCs w:val="24"/>
                      <w:lang w:eastAsia="sk-SK"/>
                    </w:rPr>
                    <w:t> účinné látky a nové názvy prípravkov pozri nad tabuľkou</w:t>
                  </w:r>
                </w:p>
              </w:tc>
            </w:tr>
            <w:tr w:rsidR="00545C32" w:rsidRPr="00545C32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545C32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545C32" w:rsidRPr="00545C32" w:rsidRDefault="00545C32" w:rsidP="00545C32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545C32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izbové rastliny sa môžu chemickými prípravkami ošetriť len v neobývaných miestnostiach, kde ich treba ponechať aspoň 3 dni po ošetrení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545C32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545C32" w:rsidRPr="00545C32" w:rsidRDefault="00545C32" w:rsidP="00545C32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545C32" w:rsidRPr="00545C32" w:rsidTr="00545C32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545C32" w:rsidRPr="00545C32" w:rsidRDefault="00545C32" w:rsidP="00545C32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52" w:tgtFrame="_blank" w:history="1">
              <w:r w:rsidRPr="00545C32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545C32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53" w:tgtFrame="_blank" w:history="1">
              <w:r w:rsidRPr="00545C32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545C3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D42C3"/>
    <w:multiLevelType w:val="multilevel"/>
    <w:tmpl w:val="860E5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545C32"/>
    <w:rsid w:val="00042714"/>
    <w:rsid w:val="00065AF9"/>
    <w:rsid w:val="00127E3C"/>
    <w:rsid w:val="001A65A4"/>
    <w:rsid w:val="001F36E8"/>
    <w:rsid w:val="002778D6"/>
    <w:rsid w:val="002A2BF0"/>
    <w:rsid w:val="002A2E99"/>
    <w:rsid w:val="002F6667"/>
    <w:rsid w:val="003A2E3E"/>
    <w:rsid w:val="003C4626"/>
    <w:rsid w:val="004A241D"/>
    <w:rsid w:val="004C0D1A"/>
    <w:rsid w:val="004C27C0"/>
    <w:rsid w:val="005164C7"/>
    <w:rsid w:val="00545C32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545C32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545C32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545C32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545C32"/>
    <w:rPr>
      <w:b/>
      <w:bCs/>
    </w:rPr>
  </w:style>
  <w:style w:type="character" w:styleId="Zvraznenie">
    <w:name w:val="Emphasis"/>
    <w:basedOn w:val="Predvolenpsmoodseku"/>
    <w:uiPriority w:val="20"/>
    <w:qFormat/>
    <w:rsid w:val="00545C32"/>
    <w:rPr>
      <w:i/>
      <w:i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45C3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45C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04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cervce-a-stitnicky-na-okrasnych-rastlinach.php" TargetMode="External"/><Relationship Id="rId18" Type="http://schemas.openxmlformats.org/officeDocument/2006/relationships/hyperlink" Target="http://www.floraservis.sk/sanium-system.php" TargetMode="External"/><Relationship Id="rId26" Type="http://schemas.openxmlformats.org/officeDocument/2006/relationships/hyperlink" Target="http://www.floraservis.sk/sanium-system.php" TargetMode="External"/><Relationship Id="rId39" Type="http://schemas.openxmlformats.org/officeDocument/2006/relationships/hyperlink" Target="http://www.floraservis.sk/sanium-rtu-al.php" TargetMode="External"/><Relationship Id="rId21" Type="http://schemas.openxmlformats.org/officeDocument/2006/relationships/hyperlink" Target="http://www.floraservis.sk/okrasne-rastliny.php" TargetMode="External"/><Relationship Id="rId34" Type="http://schemas.openxmlformats.org/officeDocument/2006/relationships/hyperlink" Target="http://www.floraservis.sk/nissorun-10wp.php" TargetMode="External"/><Relationship Id="rId42" Type="http://schemas.openxmlformats.org/officeDocument/2006/relationships/hyperlink" Target="http://www.floraservis.sk/sanium-ultra-al.php" TargetMode="External"/><Relationship Id="rId47" Type="http://schemas.openxmlformats.org/officeDocument/2006/relationships/hyperlink" Target="http://www.floraservis.sk/neemazal-ts.php" TargetMode="External"/><Relationship Id="rId50" Type="http://schemas.openxmlformats.org/officeDocument/2006/relationships/hyperlink" Target="http://www.floraservis.sk/sanium-ultra.php" TargetMode="External"/><Relationship Id="rId55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www.floraservis.sk/okrasne-rastliny.php" TargetMode="External"/><Relationship Id="rId17" Type="http://schemas.openxmlformats.org/officeDocument/2006/relationships/hyperlink" Target="http://www.floraservis.sk/sanium-rtu-al.php" TargetMode="External"/><Relationship Id="rId25" Type="http://schemas.openxmlformats.org/officeDocument/2006/relationships/hyperlink" Target="http://www.floraservis.sk/sanium-rtu-al.php" TargetMode="External"/><Relationship Id="rId33" Type="http://schemas.openxmlformats.org/officeDocument/2006/relationships/hyperlink" Target="http://www.floraservis.sk/nissorun-10-wp-rozprasovac.php" TargetMode="External"/><Relationship Id="rId38" Type="http://schemas.openxmlformats.org/officeDocument/2006/relationships/hyperlink" Target="http://www.floraservis.sk/neemazal-ts.php" TargetMode="External"/><Relationship Id="rId46" Type="http://schemas.openxmlformats.org/officeDocument/2006/relationships/hyperlink" Target="http://www.floraservis.sk/karate-zeon-5-cs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loraservis.sk/neemazal-ts.php" TargetMode="External"/><Relationship Id="rId20" Type="http://schemas.openxmlformats.org/officeDocument/2006/relationships/hyperlink" Target="http://www.floraservis.sk/sanium-ultra-al.php" TargetMode="External"/><Relationship Id="rId29" Type="http://schemas.openxmlformats.org/officeDocument/2006/relationships/hyperlink" Target="http://www.floraservis.sk/okrasne-rastliny.php" TargetMode="External"/><Relationship Id="rId41" Type="http://schemas.openxmlformats.org/officeDocument/2006/relationships/hyperlink" Target="http://www.floraservis.sk/sanium-ultra.php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floraservis.sk/dokumenty/PORAD%C5%87A%20ochrany%20rastl%C3%ADn%202026.pdf" TargetMode="External"/><Relationship Id="rId11" Type="http://schemas.openxmlformats.org/officeDocument/2006/relationships/hyperlink" Target="http://www.floraservis.sk/kocide-2000.php" TargetMode="External"/><Relationship Id="rId24" Type="http://schemas.openxmlformats.org/officeDocument/2006/relationships/hyperlink" Target="http://www.floraservis.sk/neemazal-ts.php" TargetMode="External"/><Relationship Id="rId32" Type="http://schemas.openxmlformats.org/officeDocument/2006/relationships/hyperlink" Target="http://www.floraservis.sk/neemazal-ts.php" TargetMode="External"/><Relationship Id="rId37" Type="http://schemas.openxmlformats.org/officeDocument/2006/relationships/hyperlink" Target="http://www.floraservis.sk/karate-zeon-5-cs.php" TargetMode="External"/><Relationship Id="rId40" Type="http://schemas.openxmlformats.org/officeDocument/2006/relationships/hyperlink" Target="http://www.floraservis.sk/sanium-system.php" TargetMode="External"/><Relationship Id="rId45" Type="http://schemas.openxmlformats.org/officeDocument/2006/relationships/hyperlink" Target="http://www.floraservis.sk/gondola.php" TargetMode="External"/><Relationship Id="rId53" Type="http://schemas.openxmlformats.org/officeDocument/2006/relationships/hyperlink" Target="http://www.floraservis.sk/" TargetMode="External"/><Relationship Id="rId5" Type="http://schemas.openxmlformats.org/officeDocument/2006/relationships/hyperlink" Target="http://www.floraservis.sk/poradna-ochrany-rastlin.php" TargetMode="External"/><Relationship Id="rId15" Type="http://schemas.openxmlformats.org/officeDocument/2006/relationships/hyperlink" Target="http://www.floraservis.sk/karate-zeon-5-cs.php" TargetMode="External"/><Relationship Id="rId23" Type="http://schemas.openxmlformats.org/officeDocument/2006/relationships/hyperlink" Target="http://www.floraservis.sk/karate-zeon-5-cs.php" TargetMode="External"/><Relationship Id="rId28" Type="http://schemas.openxmlformats.org/officeDocument/2006/relationships/hyperlink" Target="http://www.floraservis.sk/sanium-ultra-al.php" TargetMode="External"/><Relationship Id="rId36" Type="http://schemas.openxmlformats.org/officeDocument/2006/relationships/hyperlink" Target="http://www.floraservis.sk/strapky-na-okrasnych-rastlinach.php" TargetMode="External"/><Relationship Id="rId49" Type="http://schemas.openxmlformats.org/officeDocument/2006/relationships/hyperlink" Target="http://www.floraservis.sk/sanium-system.php" TargetMode="External"/><Relationship Id="rId10" Type="http://schemas.openxmlformats.org/officeDocument/2006/relationships/hyperlink" Target="http://www.floraservis.sk/cuproxat-sc.php" TargetMode="External"/><Relationship Id="rId19" Type="http://schemas.openxmlformats.org/officeDocument/2006/relationships/hyperlink" Target="http://www.floraservis.sk/sanium-ultra.php" TargetMode="External"/><Relationship Id="rId31" Type="http://schemas.openxmlformats.org/officeDocument/2006/relationships/hyperlink" Target="http://www.floraservis.sk/roztoce.php" TargetMode="External"/><Relationship Id="rId44" Type="http://schemas.openxmlformats.org/officeDocument/2006/relationships/hyperlink" Target="http://www.floraservis.sk/vosky-na-okrasnych-rastlinach.php" TargetMode="External"/><Relationship Id="rId52" Type="http://schemas.openxmlformats.org/officeDocument/2006/relationships/hyperlink" Target="http://www.floraservis.sk/aktuality-odhlasenie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loraservis.sk/champion-50-wg.php" TargetMode="External"/><Relationship Id="rId14" Type="http://schemas.openxmlformats.org/officeDocument/2006/relationships/hyperlink" Target="http://www.floraservis.sk/puklice.php" TargetMode="External"/><Relationship Id="rId22" Type="http://schemas.openxmlformats.org/officeDocument/2006/relationships/hyperlink" Target="http://www.floraservis.sk/gondola.php" TargetMode="External"/><Relationship Id="rId27" Type="http://schemas.openxmlformats.org/officeDocument/2006/relationships/hyperlink" Target="http://www.floraservis.sk/sanium-ultra.php" TargetMode="External"/><Relationship Id="rId30" Type="http://schemas.openxmlformats.org/officeDocument/2006/relationships/hyperlink" Target="http://www.floraservis.sk/roztocce.php" TargetMode="External"/><Relationship Id="rId35" Type="http://schemas.openxmlformats.org/officeDocument/2006/relationships/hyperlink" Target="http://www.floraservis.sk/okrasne-rastliny.php" TargetMode="External"/><Relationship Id="rId43" Type="http://schemas.openxmlformats.org/officeDocument/2006/relationships/hyperlink" Target="http://www.floraservis.sk/okrasne-rastliny.php" TargetMode="External"/><Relationship Id="rId48" Type="http://schemas.openxmlformats.org/officeDocument/2006/relationships/hyperlink" Target="http://www.floraservis.sk/sanium-rtu-al.php" TargetMode="External"/><Relationship Id="rId8" Type="http://schemas.openxmlformats.org/officeDocument/2006/relationships/hyperlink" Target="http://www.floraservis.sk/ovocne-dreviny.php" TargetMode="External"/><Relationship Id="rId51" Type="http://schemas.openxmlformats.org/officeDocument/2006/relationships/hyperlink" Target="http://www.floraservis.sk/sanium-ultra-al.php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1271</Words>
  <Characters>7245</Characters>
  <Application>Microsoft Office Word</Application>
  <DocSecurity>0</DocSecurity>
  <Lines>60</Lines>
  <Paragraphs>16</Paragraphs>
  <ScaleCrop>false</ScaleCrop>
  <Company/>
  <LinksUpToDate>false</LinksUpToDate>
  <CharactersWithSpaces>8500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2026-02-07T17:03:00Z</dcterms:created>
  <dcterms:modified xsi:type="dcterms:W3CDTF">2026-02-07T17:04:00Z</dcterms:modified>
</cp:coreProperties>
</file>