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FC79C1" w:rsidRPr="00FC79C1" w:rsidTr="00FC79C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C79C1" w:rsidRPr="00FC79C1" w:rsidRDefault="00FC79C1" w:rsidP="00FC79C1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FC79C1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FC79C1" w:rsidRPr="00FC79C1" w:rsidTr="00FC79C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C79C1" w:rsidRPr="00FC79C1" w:rsidRDefault="00FC79C1" w:rsidP="00FC79C1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FC79C1" w:rsidRPr="00FC79C1" w:rsidTr="00FC79C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C79C1" w:rsidRPr="00FC79C1" w:rsidRDefault="00FC79C1" w:rsidP="00FC79C1">
            <w:pPr>
              <w:spacing w:after="24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FC79C1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FC79C1" w:rsidRPr="00FC79C1" w:rsidRDefault="00FC79C1" w:rsidP="00FC79C1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FC79C1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FC79C1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FC79C1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FC79C1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FC79C1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FC79C1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FC79C1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FC79C1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5" w:tgtFrame="_blank" w:history="1">
              <w:r w:rsidRPr="00FC79C1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FC79C1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FC79C1" w:rsidRPr="00FC79C1" w:rsidTr="00FC79C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C79C1" w:rsidRPr="00FC79C1" w:rsidRDefault="00FC79C1" w:rsidP="00FC79C1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FC79C1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FC79C1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FC79C1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30.01.2026 - 06.02.2026</w:t>
            </w:r>
          </w:p>
        </w:tc>
      </w:tr>
      <w:tr w:rsidR="00FC79C1" w:rsidRPr="00FC79C1" w:rsidTr="00FC79C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C79C1" w:rsidRPr="00FC79C1" w:rsidRDefault="00FC79C1" w:rsidP="00FC79C1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FC79C1" w:rsidRPr="00FC79C1" w:rsidTr="00FC79C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40"/>
              <w:gridCol w:w="1017"/>
              <w:gridCol w:w="1911"/>
              <w:gridCol w:w="6075"/>
            </w:tblGrid>
            <w:tr w:rsidR="00FC79C1" w:rsidRPr="00FC79C1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FC79C1" w:rsidRPr="00FC79C1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79C1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funguje aj v roku 2026 na čísle  </w:t>
                  </w:r>
                  <w:r w:rsidRPr="00FC79C1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79C1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FC79C1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FC79C1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 podrobné informácie o poradni kliknite </w:t>
                  </w:r>
                  <w:hyperlink r:id="rId6" w:tgtFrame="_blank" w:history="1">
                    <w:r w:rsidRPr="00FC79C1">
                      <w:rPr>
                        <w:rFonts w:eastAsia="Times New Roman" w:cs="Times New Roman"/>
                        <w:b/>
                        <w:bCs/>
                        <w:color w:val="0000FF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79C1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Aktuálne práce záhradkára</w:t>
                  </w:r>
                </w:p>
                <w:p w:rsidR="00FC79C1" w:rsidRPr="00FC79C1" w:rsidRDefault="00FC79C1" w:rsidP="00FC79C1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7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prekontrolujeme oplotenie záhrad, aby sa do nich v zime nedostala zver</w:t>
                  </w:r>
                </w:p>
                <w:p w:rsidR="00FC79C1" w:rsidRPr="00FC79C1" w:rsidRDefault="00FC79C1" w:rsidP="00FC79C1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7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proti zimnému obhrýzaniu kôry stromov v neoplotených záhradách pripevníme na kmene stromov chrániče z umelej hmoty alebo z drôteného pletiva</w:t>
                  </w:r>
                </w:p>
                <w:p w:rsidR="00FC79C1" w:rsidRPr="00FC79C1" w:rsidRDefault="00FC79C1" w:rsidP="00FC79C1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7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pravidelne kontrolujeme priestory s uskladneným ovocím, zeleninou a hľuzami okrasných rastlín a dbáme na to, aby v nich teplota nevystúpila nad 10 °C a neklesla pod nulu</w:t>
                  </w:r>
                </w:p>
              </w:tc>
            </w:tr>
            <w:tr w:rsidR="00FC79C1" w:rsidRPr="00FC79C1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>
                    <w:rPr>
                      <w:rFonts w:eastAsia="Times New Roman" w:cs="Times New Roman"/>
                      <w:b/>
                      <w:bCs/>
                      <w:noProof/>
                      <w:szCs w:val="24"/>
                      <w:lang w:eastAsia="sk-SK"/>
                    </w:rPr>
                    <w:lastRenderedPageBreak/>
                    <w:drawing>
                      <wp:inline distT="0" distB="0" distL="0" distR="0">
                        <wp:extent cx="3810000" cy="9099550"/>
                        <wp:effectExtent l="19050" t="0" r="0" b="0"/>
                        <wp:docPr id="1" name="Obrázok 1" descr="https://ci3.googleusercontent.com/meips/ADKq_NYqGVIbMEozDcGsU3Xk_wKnYo8ck7EB2qkNEDcYX0hJTIBcGAdVwA30kHf448nXNZORxnJOFL8iCrLZgZ32KjxVOQMu6Qlze2URdlGdtcoLy5sxn582frvYNHLp=s0-d-e1-ft#https://www.floraservis.sk/dokumenty/obrtext/Banner%20Atlas%20202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ci3.googleusercontent.com/meips/ADKq_NYqGVIbMEozDcGsU3Xk_wKnYo8ck7EB2qkNEDcYX0hJTIBcGAdVwA30kHf448nXNZORxnJOFL8iCrLZgZ32KjxVOQMu6Qlze2URdlGdtcoLy5sxn582frvYNHLp=s0-d-e1-ft#https://www.floraservis.sk/dokumenty/obrtext/Banner%20Atlas%20202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0" cy="9099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 xml:space="preserve">Účinné látky prípravkov </w:t>
                  </w:r>
                  <w:proofErr w:type="spellStart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Sanium</w:t>
                  </w:r>
                  <w:proofErr w:type="spellEnd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Nové názvy prípravkov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FC79C1" w:rsidRPr="00FC79C1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FC79C1" w:rsidRPr="00FC79C1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FC79C1" w:rsidRPr="00FC79C1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5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6" w:tgtFrame="_blank" w:history="1">
                    <w:proofErr w:type="spellStart"/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8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9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FC79C1" w:rsidRPr="00FC79C1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1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2" w:tgtFrame="_blank" w:history="1">
                    <w:proofErr w:type="spellStart"/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3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6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7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 sa môžu chemickými prípravkami ošetriť len v neobývaných miestnostiach, kde ich treba ponechať aspoň 3 dni po ošetrení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79C1">
                    <w:rPr>
                      <w:rFonts w:eastAsia="Times New Roman" w:cs="Times New Roman"/>
                      <w:i/>
                      <w:iCs/>
                      <w:szCs w:val="24"/>
                      <w:lang w:eastAsia="sk-SK"/>
                    </w:rPr>
                    <w:t>-</w:t>
                  </w:r>
                  <w:r w:rsidRPr="00FC79C1">
                    <w:rPr>
                      <w:rFonts w:eastAsia="Times New Roman" w:cs="Times New Roman"/>
                      <w:b/>
                      <w:bCs/>
                      <w:i/>
                      <w:iCs/>
                      <w:szCs w:val="24"/>
                      <w:lang w:eastAsia="sk-SK"/>
                    </w:rPr>
                    <w:t> účinné látky a nové názvy prípravkov pozri nad tabuľkou</w:t>
                  </w:r>
                </w:p>
              </w:tc>
            </w:tr>
            <w:tr w:rsidR="00FC79C1" w:rsidRPr="00FC79C1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9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0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1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3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5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6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FC79C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79C1" w:rsidRPr="00FC79C1" w:rsidRDefault="00FC79C1" w:rsidP="00FC79C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79C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FC79C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</w:tbl>
          <w:p w:rsidR="00FC79C1" w:rsidRPr="00FC79C1" w:rsidRDefault="00FC79C1" w:rsidP="00FC79C1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FC79C1" w:rsidRPr="00FC79C1" w:rsidTr="00FC79C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C79C1" w:rsidRPr="00FC79C1" w:rsidRDefault="00FC79C1" w:rsidP="00FC79C1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FC79C1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FC79C1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FC79C1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</w:t>
            </w:r>
            <w:r w:rsidRPr="00FC79C1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Týmto Vám oznamujeme, že s Vašimi osobnými údajmi nakladáme v zmysle vyššie uvedenej legislatívy. Ak nesúhlasíte so </w:t>
            </w:r>
            <w:proofErr w:type="spellStart"/>
            <w:r w:rsidRPr="00FC79C1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FC79C1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48" w:tgtFrame="_blank" w:history="1">
              <w:r w:rsidRPr="00FC79C1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FC79C1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49" w:tgtFrame="_blank" w:history="1">
              <w:r w:rsidRPr="00FC79C1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FC79C1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6C6C7C"/>
    <w:multiLevelType w:val="multilevel"/>
    <w:tmpl w:val="D8AA9E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FC79C1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5164C7"/>
    <w:rsid w:val="00550B9C"/>
    <w:rsid w:val="0065315F"/>
    <w:rsid w:val="00750EE8"/>
    <w:rsid w:val="007D6E80"/>
    <w:rsid w:val="007E25ED"/>
    <w:rsid w:val="00863B70"/>
    <w:rsid w:val="008F0D18"/>
    <w:rsid w:val="009D2066"/>
    <w:rsid w:val="009D2259"/>
    <w:rsid w:val="00A2355C"/>
    <w:rsid w:val="00A621F9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B7FBC"/>
    <w:rsid w:val="00CD5C2B"/>
    <w:rsid w:val="00ED54D9"/>
    <w:rsid w:val="00F17560"/>
    <w:rsid w:val="00F26CFC"/>
    <w:rsid w:val="00FB786F"/>
    <w:rsid w:val="00FC2156"/>
    <w:rsid w:val="00FC79C1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FC79C1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FC79C1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FC79C1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FC79C1"/>
    <w:rPr>
      <w:b/>
      <w:bCs/>
    </w:rPr>
  </w:style>
  <w:style w:type="character" w:styleId="Zvraznenie">
    <w:name w:val="Emphasis"/>
    <w:basedOn w:val="Predvolenpsmoodseku"/>
    <w:uiPriority w:val="20"/>
    <w:qFormat/>
    <w:rsid w:val="00FC79C1"/>
    <w:rPr>
      <w:i/>
      <w:i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C79C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C79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6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loraservis.sk/sanium-rtu-al.php" TargetMode="External"/><Relationship Id="rId18" Type="http://schemas.openxmlformats.org/officeDocument/2006/relationships/hyperlink" Target="http://www.floraservis.sk/gondola.php" TargetMode="External"/><Relationship Id="rId26" Type="http://schemas.openxmlformats.org/officeDocument/2006/relationships/hyperlink" Target="http://www.floraservis.sk/roztocce.php" TargetMode="External"/><Relationship Id="rId39" Type="http://schemas.openxmlformats.org/officeDocument/2006/relationships/hyperlink" Target="http://www.floraservis.sk/okrasne-rastliny.php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floraservis.sk/sanium-rtu-al.php" TargetMode="External"/><Relationship Id="rId34" Type="http://schemas.openxmlformats.org/officeDocument/2006/relationships/hyperlink" Target="http://www.floraservis.sk/neemazal-ts.php" TargetMode="External"/><Relationship Id="rId42" Type="http://schemas.openxmlformats.org/officeDocument/2006/relationships/hyperlink" Target="http://www.floraservis.sk/karate-zeon-5-cs.php" TargetMode="External"/><Relationship Id="rId47" Type="http://schemas.openxmlformats.org/officeDocument/2006/relationships/hyperlink" Target="http://www.floraservis.sk/sanium-ultra-al.php" TargetMode="External"/><Relationship Id="rId50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yperlink" Target="http://www.floraservis.sk/neemazal-ts.php" TargetMode="External"/><Relationship Id="rId17" Type="http://schemas.openxmlformats.org/officeDocument/2006/relationships/hyperlink" Target="http://www.floraservis.sk/okrasne-rastliny.php" TargetMode="External"/><Relationship Id="rId25" Type="http://schemas.openxmlformats.org/officeDocument/2006/relationships/hyperlink" Target="http://www.floraservis.sk/okrasne-rastliny.php" TargetMode="External"/><Relationship Id="rId33" Type="http://schemas.openxmlformats.org/officeDocument/2006/relationships/hyperlink" Target="http://www.floraservis.sk/karate-zeon-5-cs.php" TargetMode="External"/><Relationship Id="rId38" Type="http://schemas.openxmlformats.org/officeDocument/2006/relationships/hyperlink" Target="http://www.floraservis.sk/sanium-ultra-al.php" TargetMode="External"/><Relationship Id="rId46" Type="http://schemas.openxmlformats.org/officeDocument/2006/relationships/hyperlink" Target="http://www.floraservis.sk/sanium-ultra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loraservis.sk/sanium-ultra-al.php" TargetMode="External"/><Relationship Id="rId20" Type="http://schemas.openxmlformats.org/officeDocument/2006/relationships/hyperlink" Target="http://www.floraservis.sk/neemazal-ts.php" TargetMode="External"/><Relationship Id="rId29" Type="http://schemas.openxmlformats.org/officeDocument/2006/relationships/hyperlink" Target="http://www.floraservis.sk/nissorun-10-wp-rozprasovac.php" TargetMode="External"/><Relationship Id="rId41" Type="http://schemas.openxmlformats.org/officeDocument/2006/relationships/hyperlink" Target="http://www.floraservis.sk/gondola.php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floraservis.sk/dokumenty/PORAD%C5%87A%20ochrany%20rastl%C3%ADn%202026.pdf" TargetMode="External"/><Relationship Id="rId11" Type="http://schemas.openxmlformats.org/officeDocument/2006/relationships/hyperlink" Target="http://www.floraservis.sk/karate-zeon-5-cs.php" TargetMode="External"/><Relationship Id="rId24" Type="http://schemas.openxmlformats.org/officeDocument/2006/relationships/hyperlink" Target="http://www.floraservis.sk/sanium-ultra-al.php" TargetMode="External"/><Relationship Id="rId32" Type="http://schemas.openxmlformats.org/officeDocument/2006/relationships/hyperlink" Target="http://www.floraservis.sk/strapky-na-okrasnych-rastlinach.php" TargetMode="External"/><Relationship Id="rId37" Type="http://schemas.openxmlformats.org/officeDocument/2006/relationships/hyperlink" Target="http://www.floraservis.sk/sanium-ultra.php" TargetMode="External"/><Relationship Id="rId40" Type="http://schemas.openxmlformats.org/officeDocument/2006/relationships/hyperlink" Target="http://www.floraservis.sk/vosky-na-okrasnych-rastlinach.php" TargetMode="External"/><Relationship Id="rId45" Type="http://schemas.openxmlformats.org/officeDocument/2006/relationships/hyperlink" Target="http://www.floraservis.sk/sanium-system.php" TargetMode="External"/><Relationship Id="rId5" Type="http://schemas.openxmlformats.org/officeDocument/2006/relationships/hyperlink" Target="http://www.floraservis.sk/poradna-ochrany-rastlin.php" TargetMode="External"/><Relationship Id="rId15" Type="http://schemas.openxmlformats.org/officeDocument/2006/relationships/hyperlink" Target="http://www.floraservis.sk/sanium-ultra.php" TargetMode="External"/><Relationship Id="rId23" Type="http://schemas.openxmlformats.org/officeDocument/2006/relationships/hyperlink" Target="http://www.floraservis.sk/sanium-ultra.php" TargetMode="External"/><Relationship Id="rId28" Type="http://schemas.openxmlformats.org/officeDocument/2006/relationships/hyperlink" Target="http://www.floraservis.sk/neemazal-ts.php" TargetMode="External"/><Relationship Id="rId36" Type="http://schemas.openxmlformats.org/officeDocument/2006/relationships/hyperlink" Target="http://www.floraservis.sk/sanium-system.php" TargetMode="External"/><Relationship Id="rId49" Type="http://schemas.openxmlformats.org/officeDocument/2006/relationships/hyperlink" Target="http://www.floraservis.sk/" TargetMode="External"/><Relationship Id="rId10" Type="http://schemas.openxmlformats.org/officeDocument/2006/relationships/hyperlink" Target="http://www.floraservis.sk/puklice.php" TargetMode="External"/><Relationship Id="rId19" Type="http://schemas.openxmlformats.org/officeDocument/2006/relationships/hyperlink" Target="http://www.floraservis.sk/karate-zeon-5-cs.php" TargetMode="External"/><Relationship Id="rId31" Type="http://schemas.openxmlformats.org/officeDocument/2006/relationships/hyperlink" Target="http://www.floraservis.sk/okrasne-rastliny.php" TargetMode="External"/><Relationship Id="rId44" Type="http://schemas.openxmlformats.org/officeDocument/2006/relationships/hyperlink" Target="http://www.floraservis.sk/sanium-rtu-al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loraservis.sk/cervce-a-stitnicky-na-okrasnych-rastlinach.php" TargetMode="External"/><Relationship Id="rId14" Type="http://schemas.openxmlformats.org/officeDocument/2006/relationships/hyperlink" Target="http://www.floraservis.sk/sanium-system.php" TargetMode="External"/><Relationship Id="rId22" Type="http://schemas.openxmlformats.org/officeDocument/2006/relationships/hyperlink" Target="http://www.floraservis.sk/sanium-system.php" TargetMode="External"/><Relationship Id="rId27" Type="http://schemas.openxmlformats.org/officeDocument/2006/relationships/hyperlink" Target="http://www.floraservis.sk/roztoce.php" TargetMode="External"/><Relationship Id="rId30" Type="http://schemas.openxmlformats.org/officeDocument/2006/relationships/hyperlink" Target="http://www.floraservis.sk/nissorun-10wp.php" TargetMode="External"/><Relationship Id="rId35" Type="http://schemas.openxmlformats.org/officeDocument/2006/relationships/hyperlink" Target="http://www.floraservis.sk/sanium-rtu-al.php" TargetMode="External"/><Relationship Id="rId43" Type="http://schemas.openxmlformats.org/officeDocument/2006/relationships/hyperlink" Target="http://www.floraservis.sk/neemazal-ts.php" TargetMode="External"/><Relationship Id="rId48" Type="http://schemas.openxmlformats.org/officeDocument/2006/relationships/hyperlink" Target="http://www.floraservis.sk/aktuality-odhlasenie.php" TargetMode="External"/><Relationship Id="rId8" Type="http://schemas.openxmlformats.org/officeDocument/2006/relationships/hyperlink" Target="http://www.floraservis.sk/okrasne-rastliny.php" TargetMode="Externa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1158</Words>
  <Characters>6606</Characters>
  <Application>Microsoft Office Word</Application>
  <DocSecurity>0</DocSecurity>
  <Lines>55</Lines>
  <Paragraphs>15</Paragraphs>
  <ScaleCrop>false</ScaleCrop>
  <Company/>
  <LinksUpToDate>false</LinksUpToDate>
  <CharactersWithSpaces>7749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2026-01-30T16:33:00Z</dcterms:created>
  <dcterms:modified xsi:type="dcterms:W3CDTF">2026-01-30T16:34:00Z</dcterms:modified>
</cp:coreProperties>
</file>